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C095F" w14:textId="3248B540" w:rsidR="00350138" w:rsidRPr="00AC11AB" w:rsidRDefault="005F6628">
      <w:pPr>
        <w:rPr>
          <w:b/>
          <w:sz w:val="28"/>
          <w:szCs w:val="24"/>
        </w:rPr>
      </w:pPr>
      <w:bookmarkStart w:id="0" w:name="_GoBack"/>
      <w:bookmarkEnd w:id="0"/>
      <w:r>
        <w:rPr>
          <w:b/>
          <w:sz w:val="28"/>
          <w:szCs w:val="24"/>
        </w:rPr>
        <w:t xml:space="preserve">Young </w:t>
      </w:r>
      <w:r w:rsidR="00350138">
        <w:rPr>
          <w:b/>
          <w:sz w:val="28"/>
          <w:szCs w:val="24"/>
        </w:rPr>
        <w:t xml:space="preserve">Artists encouraged to </w:t>
      </w:r>
      <w:r>
        <w:rPr>
          <w:b/>
          <w:sz w:val="28"/>
          <w:szCs w:val="24"/>
        </w:rPr>
        <w:t xml:space="preserve">enter </w:t>
      </w:r>
      <w:r w:rsidR="00293DD4">
        <w:rPr>
          <w:b/>
          <w:sz w:val="28"/>
          <w:szCs w:val="24"/>
        </w:rPr>
        <w:t>IT Sligo 5</w:t>
      </w:r>
      <w:r w:rsidR="00CD7F96">
        <w:rPr>
          <w:b/>
          <w:sz w:val="28"/>
          <w:szCs w:val="24"/>
        </w:rPr>
        <w:t>0</w:t>
      </w:r>
      <w:r w:rsidR="00293DD4">
        <w:rPr>
          <w:b/>
          <w:sz w:val="28"/>
          <w:szCs w:val="24"/>
          <w:vertAlign w:val="superscript"/>
        </w:rPr>
        <w:t xml:space="preserve">th </w:t>
      </w:r>
      <w:r w:rsidR="00293DD4">
        <w:rPr>
          <w:b/>
          <w:sz w:val="28"/>
          <w:szCs w:val="24"/>
        </w:rPr>
        <w:t xml:space="preserve">Anniversary </w:t>
      </w:r>
      <w:r w:rsidR="00155CBC">
        <w:rPr>
          <w:b/>
          <w:sz w:val="28"/>
          <w:szCs w:val="24"/>
        </w:rPr>
        <w:t>a</w:t>
      </w:r>
      <w:r w:rsidR="00293DD4">
        <w:rPr>
          <w:b/>
          <w:sz w:val="28"/>
          <w:szCs w:val="24"/>
        </w:rPr>
        <w:t>ll</w:t>
      </w:r>
      <w:r w:rsidR="00155CBC">
        <w:rPr>
          <w:b/>
          <w:sz w:val="28"/>
          <w:szCs w:val="24"/>
        </w:rPr>
        <w:t>-</w:t>
      </w:r>
      <w:r w:rsidR="00293DD4">
        <w:rPr>
          <w:b/>
          <w:sz w:val="28"/>
          <w:szCs w:val="24"/>
        </w:rPr>
        <w:t xml:space="preserve">Ireland </w:t>
      </w:r>
      <w:r w:rsidR="00C30D08" w:rsidRPr="00AC11AB">
        <w:rPr>
          <w:b/>
          <w:sz w:val="28"/>
          <w:szCs w:val="24"/>
        </w:rPr>
        <w:t>Art Competition</w:t>
      </w:r>
    </w:p>
    <w:p w14:paraId="2541527E" w14:textId="0D8877B7" w:rsidR="001C159B" w:rsidRDefault="00C30D08" w:rsidP="001C159B">
      <w:pPr>
        <w:rPr>
          <w:rFonts w:cstheme="minorHAnsi"/>
        </w:rPr>
      </w:pPr>
      <w:r w:rsidRPr="00C30D08">
        <w:rPr>
          <w:rFonts w:cstheme="minorHAnsi"/>
        </w:rPr>
        <w:t xml:space="preserve">To </w:t>
      </w:r>
      <w:proofErr w:type="gramStart"/>
      <w:r w:rsidRPr="00C30D08">
        <w:rPr>
          <w:rFonts w:cstheme="minorHAnsi"/>
        </w:rPr>
        <w:t>Celebrate</w:t>
      </w:r>
      <w:proofErr w:type="gramEnd"/>
      <w:r w:rsidRPr="00C30D08">
        <w:rPr>
          <w:rFonts w:cstheme="minorHAnsi"/>
        </w:rPr>
        <w:t xml:space="preserve"> the 50</w:t>
      </w:r>
      <w:r w:rsidRPr="00C30D08">
        <w:rPr>
          <w:rFonts w:cstheme="minorHAnsi"/>
          <w:vertAlign w:val="superscript"/>
        </w:rPr>
        <w:t>th</w:t>
      </w:r>
      <w:r w:rsidRPr="00C30D08">
        <w:rPr>
          <w:rFonts w:cstheme="minorHAnsi"/>
        </w:rPr>
        <w:t xml:space="preserve"> Anniversary of IT Sligo in 2020 and the launch of a new academic department Yeats Academy in Art, Design and Architecture</w:t>
      </w:r>
      <w:r w:rsidR="00CB1DE1">
        <w:rPr>
          <w:rFonts w:cstheme="minorHAnsi"/>
        </w:rPr>
        <w:t xml:space="preserve">, IT Sligo </w:t>
      </w:r>
      <w:r w:rsidR="005F6628">
        <w:rPr>
          <w:rFonts w:cstheme="minorHAnsi"/>
        </w:rPr>
        <w:t xml:space="preserve">has launched </w:t>
      </w:r>
      <w:r w:rsidR="00CB1DE1">
        <w:rPr>
          <w:rFonts w:cstheme="minorHAnsi"/>
        </w:rPr>
        <w:t>a</w:t>
      </w:r>
      <w:r w:rsidR="00155CBC">
        <w:rPr>
          <w:rFonts w:cstheme="minorHAnsi"/>
        </w:rPr>
        <w:t xml:space="preserve"> school’s</w:t>
      </w:r>
      <w:r w:rsidR="00CB1DE1">
        <w:rPr>
          <w:rFonts w:cstheme="minorHAnsi"/>
        </w:rPr>
        <w:t xml:space="preserve"> art competition</w:t>
      </w:r>
      <w:r w:rsidR="00CD7F96">
        <w:rPr>
          <w:rFonts w:cstheme="minorHAnsi"/>
        </w:rPr>
        <w:t xml:space="preserve"> for May 2020</w:t>
      </w:r>
      <w:r w:rsidR="00AC11AB">
        <w:rPr>
          <w:rFonts w:cstheme="minorHAnsi"/>
        </w:rPr>
        <w:t>.</w:t>
      </w:r>
      <w:r w:rsidR="00CD7F96">
        <w:rPr>
          <w:rFonts w:cstheme="minorHAnsi"/>
        </w:rPr>
        <w:t xml:space="preserve"> </w:t>
      </w:r>
      <w:r w:rsidR="00155CBC">
        <w:rPr>
          <w:rFonts w:cstheme="minorHAnsi"/>
        </w:rPr>
        <w:t xml:space="preserve"> </w:t>
      </w:r>
      <w:r w:rsidR="00CD7F96">
        <w:rPr>
          <w:rFonts w:cstheme="minorHAnsi"/>
        </w:rPr>
        <w:t xml:space="preserve">School children </w:t>
      </w:r>
      <w:r w:rsidR="005F6628">
        <w:rPr>
          <w:rFonts w:cstheme="minorHAnsi"/>
        </w:rPr>
        <w:t xml:space="preserve">from </w:t>
      </w:r>
      <w:r w:rsidR="00CD7F96">
        <w:rPr>
          <w:rFonts w:cstheme="minorHAnsi"/>
        </w:rPr>
        <w:t>all around Ireland can enter.</w:t>
      </w:r>
      <w:r w:rsidR="001C159B">
        <w:rPr>
          <w:rFonts w:cstheme="minorHAnsi"/>
        </w:rPr>
        <w:t xml:space="preserve"> </w:t>
      </w:r>
      <w:r w:rsidR="00350138">
        <w:rPr>
          <w:rFonts w:cstheme="minorHAnsi"/>
        </w:rPr>
        <w:t xml:space="preserve"> With families staying close to home due to recent restrictions in movement, it is the perfect time to take out the art box, paints or materials and create some art.  Both Primary and Secondary Students are welcome to enter and are asked to use one of the following three themes:</w:t>
      </w:r>
    </w:p>
    <w:p w14:paraId="339F19E7" w14:textId="220D704B" w:rsidR="00AC11AB" w:rsidRPr="00CD7F96" w:rsidRDefault="1006B925" w:rsidP="1006B925">
      <w:pPr>
        <w:pStyle w:val="ListParagraph"/>
        <w:numPr>
          <w:ilvl w:val="0"/>
          <w:numId w:val="1"/>
        </w:numPr>
        <w:rPr>
          <w:rFonts w:eastAsiaTheme="minorEastAsia"/>
        </w:rPr>
      </w:pPr>
      <w:r w:rsidRPr="00CD7F96">
        <w:t>A Famous Irish Person</w:t>
      </w:r>
    </w:p>
    <w:p w14:paraId="40DCD423" w14:textId="4E0628EB" w:rsidR="1006B925" w:rsidRPr="00CD7F96" w:rsidRDefault="1006B925" w:rsidP="1006B925">
      <w:pPr>
        <w:pStyle w:val="ListParagraph"/>
        <w:numPr>
          <w:ilvl w:val="0"/>
          <w:numId w:val="1"/>
        </w:numPr>
      </w:pPr>
      <w:r w:rsidRPr="00CD7F96">
        <w:t>An Irish Animal</w:t>
      </w:r>
    </w:p>
    <w:p w14:paraId="43083EE6" w14:textId="77777777" w:rsidR="005F6628" w:rsidRPr="005F6628" w:rsidRDefault="1006B925" w:rsidP="001C159B">
      <w:pPr>
        <w:pStyle w:val="ListParagraph"/>
        <w:numPr>
          <w:ilvl w:val="0"/>
          <w:numId w:val="1"/>
        </w:numPr>
        <w:rPr>
          <w:rFonts w:eastAsiaTheme="minorEastAsia"/>
        </w:rPr>
      </w:pPr>
      <w:r w:rsidRPr="00CD7F96">
        <w:t>A Place on the Wild Atlantic Way</w:t>
      </w:r>
    </w:p>
    <w:p w14:paraId="4007B3B6" w14:textId="2FC77BE0" w:rsidR="00CD7F96" w:rsidRDefault="00350138" w:rsidP="005F6628">
      <w:pPr>
        <w:rPr>
          <w:rFonts w:cstheme="minorHAnsi"/>
        </w:rPr>
      </w:pPr>
      <w:r w:rsidRPr="005F6628">
        <w:rPr>
          <w:rFonts w:cstheme="minorHAnsi"/>
          <w:bCs/>
        </w:rPr>
        <w:t>From paint, crayons, wool, p</w:t>
      </w:r>
      <w:r w:rsidR="00E13862" w:rsidRPr="005F6628">
        <w:rPr>
          <w:rFonts w:cstheme="minorHAnsi"/>
        </w:rPr>
        <w:t xml:space="preserve">hotography, </w:t>
      </w:r>
      <w:r w:rsidR="00CD7F96" w:rsidRPr="005F6628">
        <w:rPr>
          <w:rFonts w:cstheme="minorHAnsi"/>
        </w:rPr>
        <w:t xml:space="preserve">collage, </w:t>
      </w:r>
      <w:r w:rsidR="00D868E4" w:rsidRPr="005F6628">
        <w:rPr>
          <w:rFonts w:cstheme="minorHAnsi"/>
          <w:shd w:val="clear" w:color="auto" w:fill="FFFFFF"/>
        </w:rPr>
        <w:t>newspaper cuttings</w:t>
      </w:r>
      <w:r w:rsidR="00155CBC">
        <w:rPr>
          <w:rFonts w:cstheme="minorHAnsi"/>
          <w:shd w:val="clear" w:color="auto" w:fill="FFFFFF"/>
        </w:rPr>
        <w:t xml:space="preserve"> or</w:t>
      </w:r>
      <w:r w:rsidRPr="005F6628">
        <w:rPr>
          <w:rFonts w:cstheme="minorHAnsi"/>
          <w:shd w:val="clear" w:color="auto" w:fill="FFFFFF"/>
        </w:rPr>
        <w:t xml:space="preserve"> </w:t>
      </w:r>
      <w:r w:rsidR="005F6628">
        <w:rPr>
          <w:rFonts w:cstheme="minorHAnsi"/>
          <w:shd w:val="clear" w:color="auto" w:fill="FFFFFF"/>
        </w:rPr>
        <w:t xml:space="preserve">coloured paper, </w:t>
      </w:r>
      <w:r w:rsidRPr="005F6628">
        <w:rPr>
          <w:rFonts w:cstheme="minorHAnsi"/>
          <w:shd w:val="clear" w:color="auto" w:fill="FFFFFF"/>
        </w:rPr>
        <w:t>students can use a</w:t>
      </w:r>
      <w:r w:rsidR="005F6628">
        <w:rPr>
          <w:rFonts w:cstheme="minorHAnsi"/>
          <w:shd w:val="clear" w:color="auto" w:fill="FFFFFF"/>
        </w:rPr>
        <w:t xml:space="preserve"> wide variety of </w:t>
      </w:r>
      <w:r w:rsidRPr="005F6628">
        <w:rPr>
          <w:rFonts w:cstheme="minorHAnsi"/>
          <w:shd w:val="clear" w:color="auto" w:fill="FFFFFF"/>
        </w:rPr>
        <w:t xml:space="preserve">medium in their entry. </w:t>
      </w:r>
      <w:r w:rsidR="005F6628">
        <w:rPr>
          <w:rFonts w:cstheme="minorHAnsi"/>
          <w:shd w:val="clear" w:color="auto" w:fill="FFFFFF"/>
        </w:rPr>
        <w:t xml:space="preserve"> IT Sligo hopes to receive entries from school children of all ages and there are four specific age categories: </w:t>
      </w:r>
      <w:r w:rsidR="005F6628" w:rsidRPr="005F6628">
        <w:rPr>
          <w:rFonts w:cstheme="minorHAnsi"/>
          <w:shd w:val="clear" w:color="auto" w:fill="FFFFFF"/>
        </w:rPr>
        <w:t xml:space="preserve">(1) </w:t>
      </w:r>
      <w:r w:rsidR="00CD7F96" w:rsidRPr="005F6628">
        <w:rPr>
          <w:rFonts w:cstheme="minorHAnsi"/>
        </w:rPr>
        <w:t>7 – 9yrs old</w:t>
      </w:r>
      <w:r w:rsidR="005F6628" w:rsidRPr="005F6628">
        <w:rPr>
          <w:rFonts w:cstheme="minorHAnsi"/>
        </w:rPr>
        <w:t xml:space="preserve">. (2) </w:t>
      </w:r>
      <w:r w:rsidR="00CD7F96" w:rsidRPr="005F6628">
        <w:rPr>
          <w:rFonts w:cstheme="minorHAnsi"/>
        </w:rPr>
        <w:t>10 – 12yrs old</w:t>
      </w:r>
      <w:r w:rsidR="005F6628" w:rsidRPr="005F6628">
        <w:rPr>
          <w:rFonts w:cstheme="minorHAnsi"/>
        </w:rPr>
        <w:t>. (</w:t>
      </w:r>
      <w:r w:rsidR="00CD7F96" w:rsidRPr="005F6628">
        <w:rPr>
          <w:rFonts w:cstheme="minorHAnsi"/>
        </w:rPr>
        <w:t>3</w:t>
      </w:r>
      <w:r w:rsidR="005F6628" w:rsidRPr="005F6628">
        <w:rPr>
          <w:rFonts w:cstheme="minorHAnsi"/>
        </w:rPr>
        <w:t>)</w:t>
      </w:r>
      <w:r w:rsidR="00CD7F96" w:rsidRPr="005F6628">
        <w:rPr>
          <w:rFonts w:cstheme="minorHAnsi"/>
        </w:rPr>
        <w:t xml:space="preserve"> 12 – 15yrs old</w:t>
      </w:r>
      <w:r w:rsidR="005F6628" w:rsidRPr="005F6628">
        <w:rPr>
          <w:rFonts w:cstheme="minorHAnsi"/>
        </w:rPr>
        <w:t xml:space="preserve"> and (</w:t>
      </w:r>
      <w:r w:rsidR="00CD7F96" w:rsidRPr="005F6628">
        <w:rPr>
          <w:rFonts w:cstheme="minorHAnsi"/>
        </w:rPr>
        <w:t>4</w:t>
      </w:r>
      <w:r w:rsidR="005F6628" w:rsidRPr="005F6628">
        <w:rPr>
          <w:rFonts w:cstheme="minorHAnsi"/>
        </w:rPr>
        <w:t xml:space="preserve">) </w:t>
      </w:r>
      <w:r w:rsidR="00CD7F96" w:rsidRPr="005F6628">
        <w:rPr>
          <w:rFonts w:cstheme="minorHAnsi"/>
        </w:rPr>
        <w:t>16 – 18yrs old</w:t>
      </w:r>
      <w:r w:rsidR="005F6628" w:rsidRPr="005F6628">
        <w:rPr>
          <w:rFonts w:cstheme="minorHAnsi"/>
        </w:rPr>
        <w:t>.</w:t>
      </w:r>
    </w:p>
    <w:p w14:paraId="1F94498C" w14:textId="25B2003A" w:rsidR="005F6628" w:rsidRPr="00CD7F96" w:rsidRDefault="00CD7F96" w:rsidP="005F6628">
      <w:pPr>
        <w:rPr>
          <w:rFonts w:cstheme="minorHAnsi"/>
          <w:b/>
        </w:rPr>
      </w:pPr>
      <w:r w:rsidRPr="005F6628">
        <w:rPr>
          <w:rFonts w:cstheme="minorHAnsi"/>
          <w:bCs/>
        </w:rPr>
        <w:t>First Prize</w:t>
      </w:r>
      <w:r w:rsidR="005F6628">
        <w:rPr>
          <w:rFonts w:cstheme="minorHAnsi"/>
          <w:bCs/>
        </w:rPr>
        <w:t xml:space="preserve"> includes a </w:t>
      </w:r>
      <w:r w:rsidR="00D97F8E" w:rsidRPr="00C30D08">
        <w:rPr>
          <w:rFonts w:cstheme="minorHAnsi"/>
        </w:rPr>
        <w:t>€</w:t>
      </w:r>
      <w:r w:rsidR="00AC11AB">
        <w:rPr>
          <w:rFonts w:cstheme="minorHAnsi"/>
        </w:rPr>
        <w:t>5</w:t>
      </w:r>
      <w:r w:rsidR="00D97F8E" w:rsidRPr="00C30D08">
        <w:rPr>
          <w:rFonts w:cstheme="minorHAnsi"/>
        </w:rPr>
        <w:t xml:space="preserve">0 book voucher </w:t>
      </w:r>
      <w:r w:rsidR="007F71BB">
        <w:rPr>
          <w:rFonts w:cstheme="minorHAnsi"/>
        </w:rPr>
        <w:t>for the winning entry</w:t>
      </w:r>
      <w:r w:rsidR="00AC11AB">
        <w:rPr>
          <w:rFonts w:cstheme="minorHAnsi"/>
        </w:rPr>
        <w:t xml:space="preserve"> from each of the four age categories</w:t>
      </w:r>
      <w:r w:rsidR="005F6628">
        <w:rPr>
          <w:rFonts w:cstheme="minorHAnsi"/>
        </w:rPr>
        <w:t>, plus a</w:t>
      </w:r>
      <w:r w:rsidR="00D97F8E" w:rsidRPr="00C30D08">
        <w:rPr>
          <w:rFonts w:cstheme="minorHAnsi"/>
        </w:rPr>
        <w:t xml:space="preserve"> €2</w:t>
      </w:r>
      <w:r>
        <w:rPr>
          <w:rFonts w:cstheme="minorHAnsi"/>
        </w:rPr>
        <w:t>0</w:t>
      </w:r>
      <w:r w:rsidR="00D97F8E" w:rsidRPr="00C30D08">
        <w:rPr>
          <w:rFonts w:cstheme="minorHAnsi"/>
        </w:rPr>
        <w:t>0 voucher for Art materials fo</w:t>
      </w:r>
      <w:r w:rsidR="005F6628">
        <w:rPr>
          <w:rFonts w:cstheme="minorHAnsi"/>
        </w:rPr>
        <w:t xml:space="preserve">r each of </w:t>
      </w:r>
      <w:r w:rsidR="00D97F8E" w:rsidRPr="00C30D08">
        <w:rPr>
          <w:rFonts w:cstheme="minorHAnsi"/>
        </w:rPr>
        <w:t>their school</w:t>
      </w:r>
      <w:r w:rsidR="005F6628">
        <w:rPr>
          <w:rFonts w:cstheme="minorHAnsi"/>
        </w:rPr>
        <w:t xml:space="preserve">s and all winning artwork will be framed and exhibited in the main reception of IT Sligo for 12 months.  </w:t>
      </w:r>
    </w:p>
    <w:p w14:paraId="7B5EAF16" w14:textId="170A99FC" w:rsidR="00350138" w:rsidRDefault="00350138" w:rsidP="001C159B">
      <w:pPr>
        <w:rPr>
          <w:rFonts w:cstheme="minorHAnsi"/>
        </w:rPr>
      </w:pPr>
      <w:r>
        <w:rPr>
          <w:rFonts w:cstheme="minorHAnsi"/>
        </w:rPr>
        <w:t>The judg</w:t>
      </w:r>
      <w:r w:rsidR="005F6628">
        <w:rPr>
          <w:rFonts w:cstheme="minorHAnsi"/>
        </w:rPr>
        <w:t xml:space="preserve">ing panel </w:t>
      </w:r>
      <w:r w:rsidR="00155CBC">
        <w:rPr>
          <w:rFonts w:cstheme="minorHAnsi"/>
        </w:rPr>
        <w:t xml:space="preserve">consists </w:t>
      </w:r>
      <w:r w:rsidR="005F6628">
        <w:rPr>
          <w:rFonts w:cstheme="minorHAnsi"/>
        </w:rPr>
        <w:t xml:space="preserve">of </w:t>
      </w:r>
      <w:r>
        <w:rPr>
          <w:rFonts w:cstheme="minorHAnsi"/>
        </w:rPr>
        <w:t>lecturers</w:t>
      </w:r>
      <w:r w:rsidR="00155CBC">
        <w:rPr>
          <w:rFonts w:cstheme="minorHAnsi"/>
        </w:rPr>
        <w:t xml:space="preserve"> and practicing Artists</w:t>
      </w:r>
      <w:r>
        <w:rPr>
          <w:rFonts w:cstheme="minorHAnsi"/>
        </w:rPr>
        <w:t xml:space="preserve"> from </w:t>
      </w:r>
      <w:r w:rsidRPr="00C30D08">
        <w:rPr>
          <w:rFonts w:cstheme="minorHAnsi"/>
        </w:rPr>
        <w:t>Yeats Academy in Art, Design and Architecture</w:t>
      </w:r>
      <w:r>
        <w:rPr>
          <w:rFonts w:cstheme="minorHAnsi"/>
        </w:rPr>
        <w:t xml:space="preserve"> in </w:t>
      </w:r>
      <w:proofErr w:type="gramStart"/>
      <w:r>
        <w:rPr>
          <w:rFonts w:cstheme="minorHAnsi"/>
        </w:rPr>
        <w:t>IT</w:t>
      </w:r>
      <w:proofErr w:type="gramEnd"/>
      <w:r>
        <w:rPr>
          <w:rFonts w:cstheme="minorHAnsi"/>
        </w:rPr>
        <w:t xml:space="preserve"> Sligo.   </w:t>
      </w:r>
      <w:r w:rsidR="00155CBC">
        <w:rPr>
          <w:rFonts w:cstheme="minorHAnsi"/>
        </w:rPr>
        <w:t xml:space="preserve">The Yeats Academy is the first Arts Academy in the North West of Ireland and offers undergraduate and master’s degrees in creative and visual arts.  </w:t>
      </w:r>
      <w:r w:rsidR="005F6628">
        <w:rPr>
          <w:rFonts w:cstheme="minorHAnsi"/>
        </w:rPr>
        <w:t>Every year the Yeats Academy host a Creative Showcase</w:t>
      </w:r>
      <w:r w:rsidR="00155CBC">
        <w:rPr>
          <w:rFonts w:cstheme="minorHAnsi"/>
        </w:rPr>
        <w:t xml:space="preserve"> - an exhibition of all their </w:t>
      </w:r>
      <w:r w:rsidR="005F6628">
        <w:rPr>
          <w:rFonts w:cstheme="minorHAnsi"/>
        </w:rPr>
        <w:t>degree student</w:t>
      </w:r>
      <w:r w:rsidR="00155CBC">
        <w:rPr>
          <w:rFonts w:cstheme="minorHAnsi"/>
        </w:rPr>
        <w:t>’s</w:t>
      </w:r>
      <w:r w:rsidR="005F6628">
        <w:rPr>
          <w:rFonts w:cstheme="minorHAnsi"/>
        </w:rPr>
        <w:t xml:space="preserve"> work from </w:t>
      </w:r>
      <w:r w:rsidR="00155CBC">
        <w:rPr>
          <w:rFonts w:cstheme="minorHAnsi"/>
        </w:rPr>
        <w:t xml:space="preserve">Fine Art, </w:t>
      </w:r>
      <w:r w:rsidR="005F6628">
        <w:rPr>
          <w:rFonts w:cstheme="minorHAnsi"/>
        </w:rPr>
        <w:t>Architecture, Creative Design, Writing and Literature, Performing Arts and Interior Architecture.  This y</w:t>
      </w:r>
      <w:r w:rsidR="00155CBC">
        <w:rPr>
          <w:rFonts w:cstheme="minorHAnsi"/>
        </w:rPr>
        <w:t>ear IT Sligo will host a Virtual Exhibition in September.</w:t>
      </w:r>
    </w:p>
    <w:p w14:paraId="21FA92C7" w14:textId="26E08783" w:rsidR="00D97F8E" w:rsidRDefault="005F6628" w:rsidP="001C159B">
      <w:pPr>
        <w:rPr>
          <w:rFonts w:cstheme="minorHAnsi"/>
        </w:rPr>
      </w:pPr>
      <w:r w:rsidRPr="00CB1DE1">
        <w:rPr>
          <w:rFonts w:cstheme="minorHAnsi"/>
          <w:b/>
        </w:rPr>
        <w:t>How to Enter:</w:t>
      </w:r>
      <w:r w:rsidRPr="00CB1DE1">
        <w:rPr>
          <w:rFonts w:cstheme="minorHAnsi"/>
        </w:rPr>
        <w:t xml:space="preserve"> </w:t>
      </w:r>
      <w:r>
        <w:rPr>
          <w:rFonts w:cstheme="minorHAnsi"/>
        </w:rPr>
        <w:t xml:space="preserve"> </w:t>
      </w:r>
      <w:r w:rsidR="00155CBC">
        <w:rPr>
          <w:rFonts w:cstheme="minorHAnsi"/>
        </w:rPr>
        <w:t>Once your piece of art is complete, p</w:t>
      </w:r>
      <w:r w:rsidRPr="00CB1DE1">
        <w:rPr>
          <w:rFonts w:cstheme="minorHAnsi"/>
        </w:rPr>
        <w:t xml:space="preserve">lease </w:t>
      </w:r>
      <w:r>
        <w:rPr>
          <w:rFonts w:cstheme="minorHAnsi"/>
        </w:rPr>
        <w:t xml:space="preserve">take a clear picture of </w:t>
      </w:r>
      <w:r w:rsidR="00155CBC">
        <w:rPr>
          <w:rFonts w:cstheme="minorHAnsi"/>
        </w:rPr>
        <w:t xml:space="preserve">it </w:t>
      </w:r>
      <w:r>
        <w:rPr>
          <w:rFonts w:cstheme="minorHAnsi"/>
        </w:rPr>
        <w:t xml:space="preserve">and attach as an image in an e-mail to </w:t>
      </w:r>
      <w:hyperlink r:id="rId5" w:history="1">
        <w:r w:rsidRPr="001D787C">
          <w:rPr>
            <w:rStyle w:val="Hyperlink"/>
            <w:rFonts w:cstheme="minorHAnsi"/>
            <w:shd w:val="clear" w:color="auto" w:fill="FFFFFF"/>
          </w:rPr>
          <w:t>marketing@itsligo.ie</w:t>
        </w:r>
      </w:hyperlink>
      <w:r>
        <w:rPr>
          <w:rFonts w:cstheme="minorHAnsi"/>
          <w:color w:val="222222"/>
          <w:shd w:val="clear" w:color="auto" w:fill="FFFFFF"/>
        </w:rPr>
        <w:t xml:space="preserve"> before the closing date 29 May 2020, along with the contact details of the student artist.  </w:t>
      </w:r>
      <w:r w:rsidR="00314801">
        <w:rPr>
          <w:rFonts w:eastAsia="Times New Roman"/>
        </w:rPr>
        <w:t xml:space="preserve">For further details on age categories, how to enter and prizes, go to </w:t>
      </w:r>
      <w:hyperlink r:id="rId6" w:history="1">
        <w:r w:rsidR="00314801">
          <w:rPr>
            <w:rStyle w:val="Hyperlink"/>
            <w:rFonts w:eastAsia="Times New Roman"/>
          </w:rPr>
          <w:t>www.itsligo.ie/artcompetition</w:t>
        </w:r>
      </w:hyperlink>
      <w:r w:rsidR="005F72EC">
        <w:rPr>
          <w:rStyle w:val="Hyperlink"/>
          <w:rFonts w:eastAsia="Times New Roman"/>
        </w:rPr>
        <w:t xml:space="preserve">   </w:t>
      </w:r>
      <w:r w:rsidR="003F18A4">
        <w:rPr>
          <w:rFonts w:cstheme="minorHAnsi"/>
        </w:rPr>
        <w:t>Good Luck</w:t>
      </w:r>
      <w:r w:rsidR="001C159B">
        <w:rPr>
          <w:rFonts w:cstheme="minorHAnsi"/>
        </w:rPr>
        <w:t xml:space="preserve"> everyone</w:t>
      </w:r>
      <w:r w:rsidR="003F18A4">
        <w:rPr>
          <w:rFonts w:cstheme="minorHAnsi"/>
        </w:rPr>
        <w:t>!</w:t>
      </w:r>
    </w:p>
    <w:p w14:paraId="457C1F29" w14:textId="45C438D1" w:rsidR="005F72EC" w:rsidRDefault="005F72EC" w:rsidP="001C159B">
      <w:pPr>
        <w:rPr>
          <w:rFonts w:cstheme="minorHAnsi"/>
        </w:rPr>
      </w:pPr>
    </w:p>
    <w:p w14:paraId="13C48A5D" w14:textId="52AA3BA9" w:rsidR="005F72EC" w:rsidRPr="005F72EC" w:rsidRDefault="005F72EC" w:rsidP="001C159B">
      <w:pPr>
        <w:rPr>
          <w:rFonts w:cstheme="minorHAnsi"/>
          <w:b/>
          <w:bCs/>
        </w:rPr>
      </w:pPr>
      <w:r w:rsidRPr="005F72EC">
        <w:rPr>
          <w:rFonts w:cstheme="minorHAnsi"/>
          <w:b/>
          <w:bCs/>
        </w:rPr>
        <w:t>Press Release Ends</w:t>
      </w:r>
    </w:p>
    <w:p w14:paraId="67BFAF30" w14:textId="2E444E9C" w:rsidR="005F72EC" w:rsidRDefault="005F72EC" w:rsidP="001C159B">
      <w:r>
        <w:rPr>
          <w:rFonts w:cstheme="minorHAnsi"/>
        </w:rPr>
        <w:t xml:space="preserve">For more information please contact Rosie </w:t>
      </w:r>
      <w:proofErr w:type="spellStart"/>
      <w:r>
        <w:rPr>
          <w:rFonts w:cstheme="minorHAnsi"/>
        </w:rPr>
        <w:t>Gilleece</w:t>
      </w:r>
      <w:proofErr w:type="spellEnd"/>
      <w:r>
        <w:rPr>
          <w:rFonts w:cstheme="minorHAnsi"/>
        </w:rPr>
        <w:t xml:space="preserve">, Marketing Manager, </w:t>
      </w:r>
      <w:proofErr w:type="gramStart"/>
      <w:r>
        <w:rPr>
          <w:rFonts w:cstheme="minorHAnsi"/>
        </w:rPr>
        <w:t xml:space="preserve">IT Sligo </w:t>
      </w:r>
      <w:hyperlink r:id="rId7" w:history="1">
        <w:r w:rsidRPr="00502388">
          <w:rPr>
            <w:rStyle w:val="Hyperlink"/>
            <w:rFonts w:cstheme="minorHAnsi"/>
          </w:rPr>
          <w:t>marketing@itsligo.ie</w:t>
        </w:r>
        <w:proofErr w:type="gramEnd"/>
      </w:hyperlink>
      <w:r>
        <w:rPr>
          <w:rFonts w:cstheme="minorHAnsi"/>
        </w:rPr>
        <w:t xml:space="preserve"> </w:t>
      </w:r>
    </w:p>
    <w:sectPr w:rsidR="005F7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E0D83"/>
    <w:multiLevelType w:val="hybridMultilevel"/>
    <w:tmpl w:val="FFF84FF2"/>
    <w:lvl w:ilvl="0" w:tplc="6C5C62A8">
      <w:start w:val="1"/>
      <w:numFmt w:val="decimal"/>
      <w:lvlText w:val="%1."/>
      <w:lvlJc w:val="left"/>
      <w:pPr>
        <w:ind w:left="720" w:hanging="360"/>
      </w:pPr>
    </w:lvl>
    <w:lvl w:ilvl="1" w:tplc="65A630FA">
      <w:start w:val="1"/>
      <w:numFmt w:val="lowerLetter"/>
      <w:lvlText w:val="%2."/>
      <w:lvlJc w:val="left"/>
      <w:pPr>
        <w:ind w:left="1440" w:hanging="360"/>
      </w:pPr>
    </w:lvl>
    <w:lvl w:ilvl="2" w:tplc="4CB05B5C">
      <w:start w:val="1"/>
      <w:numFmt w:val="lowerRoman"/>
      <w:lvlText w:val="%3."/>
      <w:lvlJc w:val="right"/>
      <w:pPr>
        <w:ind w:left="2160" w:hanging="180"/>
      </w:pPr>
    </w:lvl>
    <w:lvl w:ilvl="3" w:tplc="30E2DE64">
      <w:start w:val="1"/>
      <w:numFmt w:val="decimal"/>
      <w:lvlText w:val="%4."/>
      <w:lvlJc w:val="left"/>
      <w:pPr>
        <w:ind w:left="2880" w:hanging="360"/>
      </w:pPr>
    </w:lvl>
    <w:lvl w:ilvl="4" w:tplc="1DFA8532">
      <w:start w:val="1"/>
      <w:numFmt w:val="lowerLetter"/>
      <w:lvlText w:val="%5."/>
      <w:lvlJc w:val="left"/>
      <w:pPr>
        <w:ind w:left="3600" w:hanging="360"/>
      </w:pPr>
    </w:lvl>
    <w:lvl w:ilvl="5" w:tplc="537AD980">
      <w:start w:val="1"/>
      <w:numFmt w:val="lowerRoman"/>
      <w:lvlText w:val="%6."/>
      <w:lvlJc w:val="right"/>
      <w:pPr>
        <w:ind w:left="4320" w:hanging="180"/>
      </w:pPr>
    </w:lvl>
    <w:lvl w:ilvl="6" w:tplc="B66CFBC8">
      <w:start w:val="1"/>
      <w:numFmt w:val="decimal"/>
      <w:lvlText w:val="%7."/>
      <w:lvlJc w:val="left"/>
      <w:pPr>
        <w:ind w:left="5040" w:hanging="360"/>
      </w:pPr>
    </w:lvl>
    <w:lvl w:ilvl="7" w:tplc="D4C060FE">
      <w:start w:val="1"/>
      <w:numFmt w:val="lowerLetter"/>
      <w:lvlText w:val="%8."/>
      <w:lvlJc w:val="left"/>
      <w:pPr>
        <w:ind w:left="5760" w:hanging="360"/>
      </w:pPr>
    </w:lvl>
    <w:lvl w:ilvl="8" w:tplc="467C5520">
      <w:start w:val="1"/>
      <w:numFmt w:val="lowerRoman"/>
      <w:lvlText w:val="%9."/>
      <w:lvlJc w:val="right"/>
      <w:pPr>
        <w:ind w:left="6480" w:hanging="180"/>
      </w:pPr>
    </w:lvl>
  </w:abstractNum>
  <w:abstractNum w:abstractNumId="1" w15:restartNumberingAfterBreak="0">
    <w:nsid w:val="5F807F4C"/>
    <w:multiLevelType w:val="hybridMultilevel"/>
    <w:tmpl w:val="B352DF26"/>
    <w:lvl w:ilvl="0" w:tplc="5660FC2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03474D"/>
    <w:multiLevelType w:val="hybridMultilevel"/>
    <w:tmpl w:val="5D4235BE"/>
    <w:lvl w:ilvl="0" w:tplc="EDF67A4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F8E"/>
    <w:rsid w:val="00155CBC"/>
    <w:rsid w:val="001939F1"/>
    <w:rsid w:val="001C159B"/>
    <w:rsid w:val="00293DD4"/>
    <w:rsid w:val="00314801"/>
    <w:rsid w:val="00350138"/>
    <w:rsid w:val="003F18A4"/>
    <w:rsid w:val="005F6628"/>
    <w:rsid w:val="005F72EC"/>
    <w:rsid w:val="00672771"/>
    <w:rsid w:val="007F71BB"/>
    <w:rsid w:val="009C22B6"/>
    <w:rsid w:val="00AC11AB"/>
    <w:rsid w:val="00BE182A"/>
    <w:rsid w:val="00C30D08"/>
    <w:rsid w:val="00CB1DE1"/>
    <w:rsid w:val="00CD7F96"/>
    <w:rsid w:val="00D868E4"/>
    <w:rsid w:val="00D97F8E"/>
    <w:rsid w:val="00E13862"/>
    <w:rsid w:val="00E20D29"/>
    <w:rsid w:val="00EF0351"/>
    <w:rsid w:val="1006B9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127F"/>
  <w15:chartTrackingRefBased/>
  <w15:docId w15:val="{3A2E0FFB-96F7-41B7-89C5-C5A3F656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F8E"/>
    <w:pPr>
      <w:ind w:left="720"/>
      <w:contextualSpacing/>
    </w:pPr>
  </w:style>
  <w:style w:type="character" w:styleId="Hyperlink">
    <w:name w:val="Hyperlink"/>
    <w:basedOn w:val="DefaultParagraphFont"/>
    <w:uiPriority w:val="99"/>
    <w:unhideWhenUsed/>
    <w:rsid w:val="007F71BB"/>
    <w:rPr>
      <w:color w:val="0563C1" w:themeColor="hyperlink"/>
      <w:u w:val="single"/>
    </w:rPr>
  </w:style>
  <w:style w:type="character" w:customStyle="1" w:styleId="UnresolvedMention">
    <w:name w:val="Unresolved Mention"/>
    <w:basedOn w:val="DefaultParagraphFont"/>
    <w:uiPriority w:val="99"/>
    <w:semiHidden/>
    <w:unhideWhenUsed/>
    <w:rsid w:val="007F7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eting@itslig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sligo.ie/artcompetition" TargetMode="External"/><Relationship Id="rId5" Type="http://schemas.openxmlformats.org/officeDocument/2006/relationships/hyperlink" Target="mailto:marketing@itsligo.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Gilleece</dc:creator>
  <cp:keywords/>
  <dc:description/>
  <cp:lastModifiedBy>Windows User</cp:lastModifiedBy>
  <cp:revision>2</cp:revision>
  <dcterms:created xsi:type="dcterms:W3CDTF">2020-04-29T15:23:00Z</dcterms:created>
  <dcterms:modified xsi:type="dcterms:W3CDTF">2020-04-29T15:23:00Z</dcterms:modified>
</cp:coreProperties>
</file>